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F8" w:rsidRPr="007E6569" w:rsidRDefault="002042F8" w:rsidP="006C357F">
      <w:pPr>
        <w:spacing w:line="237" w:lineRule="auto"/>
        <w:ind w:right="80"/>
        <w:jc w:val="center"/>
        <w:rPr>
          <w:rFonts w:ascii="Times New Roman" w:hAnsi="Times New Roman" w:cs="Times New Roman"/>
          <w:sz w:val="20"/>
          <w:szCs w:val="20"/>
        </w:rPr>
      </w:pPr>
      <w:r w:rsidRPr="007E6569">
        <w:rPr>
          <w:rFonts w:ascii="Century Schoolbook" w:eastAsia="Century Schoolbook" w:hAnsi="Century Schoolbook" w:cs="Century Schoolbook"/>
          <w:b/>
          <w:bCs/>
          <w:sz w:val="28"/>
          <w:szCs w:val="28"/>
        </w:rPr>
        <w:t>This is the title of your presentation: presenting urban development in Indonesia</w:t>
      </w:r>
    </w:p>
    <w:p w:rsidR="002042F8" w:rsidRPr="007E6569" w:rsidRDefault="002042F8" w:rsidP="002042F8">
      <w:pPr>
        <w:spacing w:line="298" w:lineRule="exact"/>
        <w:rPr>
          <w:rFonts w:ascii="Times New Roman" w:hAnsi="Times New Roman" w:cs="Times New Roman"/>
        </w:rPr>
      </w:pPr>
    </w:p>
    <w:p w:rsidR="002042F8" w:rsidRPr="006C357F" w:rsidRDefault="002042F8" w:rsidP="006C357F">
      <w:pPr>
        <w:spacing w:line="239" w:lineRule="auto"/>
        <w:ind w:left="720"/>
        <w:jc w:val="center"/>
        <w:rPr>
          <w:rFonts w:ascii="Arial" w:eastAsia="Arial" w:hAnsi="Arial" w:cs="Arial"/>
          <w:b/>
          <w:sz w:val="22"/>
          <w:szCs w:val="22"/>
          <w:vertAlign w:val="superscript"/>
        </w:rPr>
      </w:pPr>
      <w:r w:rsidRPr="006C357F">
        <w:rPr>
          <w:rFonts w:ascii="Arial" w:eastAsia="Arial" w:hAnsi="Arial" w:cs="Arial"/>
          <w:b/>
          <w:sz w:val="22"/>
          <w:szCs w:val="22"/>
        </w:rPr>
        <w:t>(First name) (Last Name</w:t>
      </w:r>
      <w:proofErr w:type="gramStart"/>
      <w:r w:rsidRPr="006C357F">
        <w:rPr>
          <w:rFonts w:ascii="Arial" w:eastAsia="Arial" w:hAnsi="Arial" w:cs="Arial"/>
          <w:b/>
          <w:sz w:val="22"/>
          <w:szCs w:val="22"/>
        </w:rPr>
        <w:t>)</w:t>
      </w:r>
      <w:r w:rsidRPr="006C357F">
        <w:rPr>
          <w:rFonts w:ascii="Arial" w:eastAsia="Arial" w:hAnsi="Arial" w:cs="Arial"/>
          <w:b/>
          <w:sz w:val="22"/>
          <w:szCs w:val="22"/>
          <w:vertAlign w:val="superscript"/>
        </w:rPr>
        <w:t>1</w:t>
      </w:r>
      <w:proofErr w:type="gramEnd"/>
      <w:r w:rsidRPr="006C357F">
        <w:rPr>
          <w:rFonts w:ascii="Arial" w:eastAsia="Arial" w:hAnsi="Arial" w:cs="Arial"/>
          <w:b/>
          <w:sz w:val="22"/>
          <w:szCs w:val="22"/>
        </w:rPr>
        <w:t>* and (First name) (Last Name)</w:t>
      </w:r>
      <w:r w:rsidRPr="006C357F">
        <w:rPr>
          <w:rFonts w:ascii="Arial" w:eastAsia="Arial" w:hAnsi="Arial" w:cs="Arial"/>
          <w:b/>
          <w:sz w:val="22"/>
          <w:szCs w:val="22"/>
          <w:vertAlign w:val="superscript"/>
        </w:rPr>
        <w:t xml:space="preserve"> 2</w:t>
      </w:r>
    </w:p>
    <w:p w:rsidR="006C357F" w:rsidRPr="007E6569" w:rsidRDefault="006C357F" w:rsidP="006C357F">
      <w:pPr>
        <w:spacing w:line="239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2042F8" w:rsidRPr="007E6569" w:rsidRDefault="002042F8" w:rsidP="002042F8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:rsidR="002042F8" w:rsidRPr="006C357F" w:rsidRDefault="002042F8" w:rsidP="006C357F">
      <w:pPr>
        <w:spacing w:line="230" w:lineRule="auto"/>
        <w:ind w:left="720" w:right="220"/>
        <w:jc w:val="center"/>
        <w:rPr>
          <w:rFonts w:ascii="Times New Roman" w:hAnsi="Times New Roman" w:cs="Times New Roman"/>
          <w:sz w:val="22"/>
          <w:szCs w:val="22"/>
        </w:rPr>
      </w:pPr>
      <w:r w:rsidRPr="006C357F">
        <w:rPr>
          <w:rFonts w:ascii="Times New Roman" w:eastAsia="Times New Roman" w:hAnsi="Times New Roman" w:cs="Times New Roman"/>
          <w:iCs/>
          <w:sz w:val="22"/>
          <w:szCs w:val="22"/>
        </w:rPr>
        <w:t>¹Department of Architecture, Faculty of Technology and Design, Universitas Pembangunan Jaya, Tangerang Selatan, Indonesia</w:t>
      </w:r>
    </w:p>
    <w:p w:rsidR="002042F8" w:rsidRPr="006C357F" w:rsidRDefault="002042F8" w:rsidP="006C357F">
      <w:pPr>
        <w:spacing w:line="1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042F8" w:rsidRPr="006C357F" w:rsidRDefault="002042F8" w:rsidP="006C357F">
      <w:pPr>
        <w:spacing w:line="233" w:lineRule="auto"/>
        <w:ind w:left="720" w:right="500"/>
        <w:jc w:val="center"/>
        <w:rPr>
          <w:rFonts w:ascii="Times New Roman" w:hAnsi="Times New Roman" w:cs="Times New Roman"/>
          <w:sz w:val="22"/>
          <w:szCs w:val="22"/>
        </w:rPr>
      </w:pPr>
      <w:r w:rsidRPr="006C357F">
        <w:rPr>
          <w:rFonts w:ascii="Times New Roman" w:eastAsia="Times New Roman" w:hAnsi="Times New Roman" w:cs="Times New Roman"/>
          <w:iCs/>
          <w:sz w:val="22"/>
          <w:szCs w:val="22"/>
        </w:rPr>
        <w:t>²Centre for Urban Studies, Universitas Pembangunan Jaya, Tangerang Selatan, Indonesia</w:t>
      </w:r>
    </w:p>
    <w:p w:rsidR="002042F8" w:rsidRPr="007E6569" w:rsidRDefault="002042F8" w:rsidP="002042F8">
      <w:pPr>
        <w:spacing w:line="210" w:lineRule="exact"/>
        <w:rPr>
          <w:rFonts w:ascii="Times New Roman" w:hAnsi="Times New Roman" w:cs="Times New Roman"/>
          <w:sz w:val="22"/>
          <w:szCs w:val="22"/>
        </w:rPr>
      </w:pPr>
    </w:p>
    <w:p w:rsidR="002042F8" w:rsidRPr="007E6569" w:rsidRDefault="002042F8" w:rsidP="002042F8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042F8" w:rsidRPr="007E6569" w:rsidRDefault="006C357F" w:rsidP="002042F8">
      <w:pPr>
        <w:spacing w:line="239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6C357F">
        <w:rPr>
          <w:rFonts w:ascii="Times New Roman" w:eastAsia="Times New Roman" w:hAnsi="Times New Roman" w:cs="Times New Roman"/>
          <w:b/>
          <w:sz w:val="22"/>
          <w:szCs w:val="22"/>
        </w:rPr>
        <w:t>Abstract.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042F8" w:rsidRPr="007E6569">
        <w:rPr>
          <w:rFonts w:ascii="Times New Roman" w:eastAsia="Times New Roman" w:hAnsi="Times New Roman" w:cs="Times New Roman"/>
          <w:sz w:val="22"/>
          <w:szCs w:val="22"/>
        </w:rPr>
        <w:t xml:space="preserve">This study investigates the correlation between urban development and crime rate in xxx. The study involves collaboration between engineers, economist, etc. This is where you write </w:t>
      </w:r>
      <w:proofErr w:type="gramStart"/>
      <w:r w:rsidR="002042F8" w:rsidRPr="007E6569">
        <w:rPr>
          <w:rFonts w:ascii="Times New Roman" w:eastAsia="Times New Roman" w:hAnsi="Times New Roman" w:cs="Times New Roman"/>
          <w:sz w:val="22"/>
          <w:szCs w:val="22"/>
        </w:rPr>
        <w:t>your</w:t>
      </w:r>
      <w:proofErr w:type="gramEnd"/>
      <w:r w:rsidR="002042F8" w:rsidRPr="007E6569">
        <w:rPr>
          <w:rFonts w:ascii="Times New Roman" w:eastAsia="Times New Roman" w:hAnsi="Times New Roman" w:cs="Times New Roman"/>
          <w:sz w:val="22"/>
          <w:szCs w:val="22"/>
        </w:rPr>
        <w:t xml:space="preserve"> abstract</w:t>
      </w:r>
    </w:p>
    <w:p w:rsidR="002042F8" w:rsidRPr="007E6569" w:rsidRDefault="002042F8" w:rsidP="002042F8">
      <w:pPr>
        <w:spacing w:line="237" w:lineRule="exact"/>
        <w:rPr>
          <w:rFonts w:ascii="Times New Roman" w:hAnsi="Times New Roman" w:cs="Times New Roman"/>
          <w:sz w:val="22"/>
          <w:szCs w:val="22"/>
        </w:rPr>
      </w:pPr>
    </w:p>
    <w:p w:rsidR="002042F8" w:rsidRPr="00D06D37" w:rsidRDefault="002042F8" w:rsidP="002042F8">
      <w:pPr>
        <w:spacing w:line="239" w:lineRule="auto"/>
        <w:ind w:left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E656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Keywords: </w:t>
      </w:r>
      <w:r w:rsidRPr="007E6569">
        <w:rPr>
          <w:rFonts w:ascii="Times New Roman" w:eastAsia="Times New Roman" w:hAnsi="Times New Roman" w:cs="Times New Roman"/>
          <w:i/>
          <w:iCs/>
          <w:sz w:val="22"/>
          <w:szCs w:val="22"/>
        </w:rPr>
        <w:t>landscape architecture</w:t>
      </w:r>
      <w:proofErr w:type="gramStart"/>
      <w:r w:rsidRPr="007E6569">
        <w:rPr>
          <w:rFonts w:ascii="Times New Roman" w:eastAsia="Times New Roman" w:hAnsi="Times New Roman" w:cs="Times New Roman"/>
          <w:i/>
          <w:iCs/>
          <w:sz w:val="22"/>
          <w:szCs w:val="22"/>
        </w:rPr>
        <w:t>,urban</w:t>
      </w:r>
      <w:proofErr w:type="gramEnd"/>
      <w:r w:rsidRPr="007E656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development, real estate, property development, relationship, education</w:t>
      </w:r>
    </w:p>
    <w:p w:rsidR="00FE5D4C" w:rsidRPr="00D06D37" w:rsidRDefault="00FE5D4C" w:rsidP="00FE5D4C">
      <w:pPr>
        <w:rPr>
          <w:rFonts w:ascii="Times New Roman" w:hAnsi="Times New Roman" w:cs="Times New Roman"/>
          <w:noProof/>
          <w:sz w:val="22"/>
          <w:szCs w:val="22"/>
          <w:lang w:val="id-ID"/>
        </w:rPr>
      </w:pPr>
    </w:p>
    <w:p w:rsidR="00FE5D4C" w:rsidRPr="00D06D37" w:rsidRDefault="00FE5D4C" w:rsidP="00FE5D4C">
      <w:pPr>
        <w:rPr>
          <w:rFonts w:ascii="Times New Roman" w:hAnsi="Times New Roman" w:cs="Times New Roman"/>
          <w:noProof/>
          <w:sz w:val="22"/>
          <w:szCs w:val="22"/>
          <w:lang w:val="id-ID"/>
        </w:rPr>
      </w:pPr>
    </w:p>
    <w:p w:rsidR="00FE5D4C" w:rsidRPr="00D06D37" w:rsidRDefault="00FE5D4C" w:rsidP="00FE5D4C">
      <w:pPr>
        <w:rPr>
          <w:rFonts w:ascii="Times New Roman" w:hAnsi="Times New Roman" w:cs="Times New Roman"/>
          <w:noProof/>
          <w:sz w:val="22"/>
          <w:szCs w:val="22"/>
          <w:lang w:val="id-ID"/>
        </w:rPr>
        <w:sectPr w:rsidR="00FE5D4C" w:rsidRPr="00D06D37" w:rsidSect="00FD1FED">
          <w:footerReference w:type="default" r:id="rId7"/>
          <w:pgSz w:w="11906" w:h="16838"/>
          <w:pgMar w:top="1440" w:right="1440" w:bottom="1440" w:left="1440" w:header="720" w:footer="720" w:gutter="0"/>
          <w:pgNumType w:start="23"/>
          <w:cols w:space="720"/>
          <w:titlePg/>
          <w:docGrid w:linePitch="360"/>
        </w:sectPr>
      </w:pPr>
    </w:p>
    <w:p w:rsidR="00D06D37" w:rsidRPr="00D06D37" w:rsidRDefault="00D06D37" w:rsidP="005E6FB3">
      <w:pPr>
        <w:numPr>
          <w:ilvl w:val="0"/>
          <w:numId w:val="8"/>
        </w:numPr>
        <w:tabs>
          <w:tab w:val="left" w:pos="720"/>
        </w:tabs>
        <w:spacing w:line="239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06D37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INTRODUCTION</w:t>
      </w:r>
    </w:p>
    <w:p w:rsidR="00D06D37" w:rsidRPr="00D06D37" w:rsidRDefault="00D06D37" w:rsidP="00D06D37">
      <w:pPr>
        <w:spacing w:line="235" w:lineRule="exact"/>
        <w:rPr>
          <w:rFonts w:ascii="Times New Roman" w:hAnsi="Times New Roman" w:cs="Times New Roman"/>
          <w:sz w:val="22"/>
          <w:szCs w:val="22"/>
        </w:rPr>
      </w:pP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This section discusses background, importance, and contribution of the research paper to the field of study. </w:t>
      </w:r>
    </w:p>
    <w:p w:rsidR="00D06D37" w:rsidRDefault="00D06D37" w:rsidP="00D06D37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This is the secon</w:t>
      </w:r>
      <w:r w:rsidR="006232FC">
        <w:rPr>
          <w:rFonts w:ascii="Times New Roman" w:eastAsia="Times New Roman" w:hAnsi="Times New Roman" w:cs="Times New Roman"/>
          <w:sz w:val="22"/>
          <w:szCs w:val="22"/>
        </w:rPr>
        <w:t xml:space="preserve">d paragraph of the introduction </w:t>
      </w:r>
      <w:r w:rsidR="00DE3FCC">
        <w:rPr>
          <w:rFonts w:ascii="Times New Roman" w:eastAsia="Times New Roman" w:hAnsi="Times New Roman" w:cs="Times New Roman"/>
          <w:sz w:val="22"/>
          <w:szCs w:val="22"/>
        </w:rPr>
        <w:t>[5]</w:t>
      </w:r>
      <w:r w:rsidR="006232F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06D37" w:rsidRDefault="00D06D37" w:rsidP="00D06D37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06D37" w:rsidRDefault="00D06D37" w:rsidP="00D06D37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06D37" w:rsidRPr="00D06D37" w:rsidRDefault="00145E55" w:rsidP="005E6FB3">
      <w:pPr>
        <w:pStyle w:val="ListParagraph"/>
        <w:numPr>
          <w:ilvl w:val="0"/>
          <w:numId w:val="8"/>
        </w:numPr>
        <w:ind w:left="360" w:hanging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URBAN DEVELOPMENT AND URBAN CHALLENGES</w:t>
      </w: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bCs/>
        </w:rPr>
      </w:pPr>
      <w:r w:rsidRPr="00D06D37">
        <w:rPr>
          <w:rFonts w:ascii="Times New Roman" w:eastAsia="Times New Roman" w:hAnsi="Times New Roman" w:cs="Times New Roman"/>
          <w:bCs/>
        </w:rPr>
        <w:t xml:space="preserve">The economic development of a country in </w:t>
      </w:r>
      <w:proofErr w:type="gramStart"/>
      <w:r w:rsidRPr="00D06D37">
        <w:rPr>
          <w:rFonts w:ascii="Times New Roman" w:eastAsia="Times New Roman" w:hAnsi="Times New Roman" w:cs="Times New Roman"/>
          <w:bCs/>
        </w:rPr>
        <w:t>particular,</w:t>
      </w:r>
      <w:proofErr w:type="gramEnd"/>
      <w:r w:rsidRPr="00D06D37">
        <w:rPr>
          <w:rFonts w:ascii="Times New Roman" w:eastAsia="Times New Roman" w:hAnsi="Times New Roman" w:cs="Times New Roman"/>
          <w:bCs/>
        </w:rPr>
        <w:t xml:space="preserve"> or the country in general, is the development that the real estate industry will account for in a single industry.</w:t>
      </w: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bCs/>
        </w:rPr>
      </w:pPr>
    </w:p>
    <w:p w:rsidR="00D06D37" w:rsidRPr="00D06D37" w:rsidRDefault="00D06D37" w:rsidP="00D06D37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This is the second paragraph about land and real estate. </w:t>
      </w:r>
    </w:p>
    <w:p w:rsidR="00D06D37" w:rsidRPr="00D06D37" w:rsidRDefault="00D06D37" w:rsidP="00D06D3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06D37" w:rsidRPr="00D06D37" w:rsidRDefault="00D06D37" w:rsidP="00D06D37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2.1. </w:t>
      </w:r>
      <w:r w:rsidR="00145E55">
        <w:rPr>
          <w:rFonts w:ascii="Times New Roman" w:eastAsia="Times New Roman" w:hAnsi="Times New Roman" w:cs="Times New Roman"/>
          <w:b/>
          <w:bCs/>
        </w:rPr>
        <w:t>Subtopic 1</w:t>
      </w: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06D37" w:rsidRDefault="005E6FB3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Discussion about subtopic 1</w:t>
      </w:r>
      <w:proofErr w:type="gramStart"/>
      <w:r>
        <w:rPr>
          <w:rFonts w:ascii="Times New Roman" w:eastAsia="Times New Roman" w:hAnsi="Times New Roman" w:cs="Times New Roman"/>
          <w:bCs/>
          <w:sz w:val="22"/>
          <w:szCs w:val="22"/>
        </w:rPr>
        <w:t>..</w:t>
      </w:r>
      <w:proofErr w:type="gramEnd"/>
    </w:p>
    <w:p w:rsidR="005E6FB3" w:rsidRDefault="005E6FB3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5E6FB3" w:rsidRDefault="005E6FB3" w:rsidP="00D06D3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6FB3">
        <w:rPr>
          <w:rFonts w:ascii="Times New Roman" w:eastAsia="Times New Roman" w:hAnsi="Times New Roman" w:cs="Times New Roman"/>
          <w:b/>
          <w:bCs/>
          <w:sz w:val="22"/>
          <w:szCs w:val="22"/>
        </w:rPr>
        <w:t>2.1.1. Sub-subtopic 1</w:t>
      </w:r>
    </w:p>
    <w:p w:rsidR="005E6FB3" w:rsidRDefault="005E6FB3" w:rsidP="00D06D3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6FB3" w:rsidRPr="005E6FB3" w:rsidRDefault="005E6FB3" w:rsidP="005E6FB3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2.1.2. Sub-subtopic 1</w:t>
      </w:r>
    </w:p>
    <w:p w:rsidR="005E6FB3" w:rsidRPr="005E6FB3" w:rsidRDefault="005E6FB3" w:rsidP="00D06D3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6FB3" w:rsidRDefault="005E6FB3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D06D37" w:rsidRDefault="00145E55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2.2</w:t>
      </w:r>
      <w:r w:rsidR="00D06D37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Subtopic 2</w:t>
      </w:r>
    </w:p>
    <w:p w:rsidR="00D06D37" w:rsidRDefault="00D06D37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D06D37" w:rsidRPr="00D06D37" w:rsidRDefault="005E6FB3" w:rsidP="00D06D37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Discussion about subtopic 2</w:t>
      </w:r>
    </w:p>
    <w:p w:rsidR="00D06D37" w:rsidRDefault="00D06D37" w:rsidP="00D06D37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6FB3" w:rsidRDefault="005E6FB3" w:rsidP="005E6FB3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2.3. Subtopic 3</w:t>
      </w:r>
    </w:p>
    <w:p w:rsidR="005E6FB3" w:rsidRDefault="005E6FB3" w:rsidP="005E6FB3">
      <w:pPr>
        <w:pStyle w:val="ListParagraph"/>
        <w:numPr>
          <w:ilvl w:val="0"/>
          <w:numId w:val="8"/>
        </w:numPr>
        <w:ind w:left="360"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5E6FB3">
        <w:rPr>
          <w:rFonts w:ascii="Times New Roman" w:eastAsia="Times New Roman" w:hAnsi="Times New Roman" w:cs="Times New Roman"/>
          <w:b/>
          <w:bCs/>
        </w:rPr>
        <w:lastRenderedPageBreak/>
        <w:t xml:space="preserve">RESEARCH METHODOLOGY </w:t>
      </w:r>
    </w:p>
    <w:p w:rsidR="005E6FB3" w:rsidRDefault="005E6FB3" w:rsidP="005E6FB3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5E6FB3" w:rsidRDefault="005E6FB3" w:rsidP="005E6FB3">
      <w:pPr>
        <w:pStyle w:val="ListParagraph"/>
        <w:numPr>
          <w:ilvl w:val="0"/>
          <w:numId w:val="8"/>
        </w:numPr>
        <w:ind w:left="360"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5E6FB3">
        <w:rPr>
          <w:rFonts w:ascii="Times New Roman" w:eastAsia="Times New Roman" w:hAnsi="Times New Roman" w:cs="Times New Roman"/>
          <w:b/>
          <w:bCs/>
        </w:rPr>
        <w:t>DATA ANALYSIS</w:t>
      </w:r>
    </w:p>
    <w:p w:rsidR="005E6FB3" w:rsidRPr="005E6FB3" w:rsidRDefault="005E6FB3" w:rsidP="005E6FB3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5E6FB3" w:rsidRDefault="005E6FB3" w:rsidP="005E6FB3">
      <w:pPr>
        <w:pStyle w:val="ListParagraph"/>
        <w:numPr>
          <w:ilvl w:val="0"/>
          <w:numId w:val="8"/>
        </w:numPr>
        <w:ind w:left="360" w:hanging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CONCLUSION AND FUTURE WORK</w:t>
      </w:r>
    </w:p>
    <w:p w:rsidR="003031A2" w:rsidRPr="003031A2" w:rsidRDefault="003031A2" w:rsidP="003031A2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3D41A6" w:rsidRDefault="003D41A6" w:rsidP="003D41A6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Note that figures and tables can arranaged in one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colum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or two columns, depending on their sizes. </w:t>
      </w:r>
    </w:p>
    <w:p w:rsidR="003D41A6" w:rsidRDefault="003D41A6" w:rsidP="003D41A6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3D41A6" w:rsidRDefault="003D41A6" w:rsidP="003D41A6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Pr="0042201E" w:rsidRDefault="0042201E" w:rsidP="003D41A6">
      <w:pPr>
        <w:jc w:val="both"/>
        <w:rPr>
          <w:rFonts w:ascii="Times New Roman" w:eastAsia="Times New Roman" w:hAnsi="Times New Roman" w:cs="Times New Roman"/>
          <w:bCs/>
          <w:noProof/>
        </w:rPr>
      </w:pPr>
      <w:r w:rsidRPr="0042201E">
        <w:rPr>
          <w:rFonts w:ascii="Times New Roman" w:eastAsia="Times New Roman" w:hAnsi="Times New Roman" w:cs="Times New Roman"/>
          <w:bCs/>
          <w:noProof/>
        </w:rPr>
        <w:t xml:space="preserve">Figure 1: </w:t>
      </w:r>
      <w:r>
        <w:rPr>
          <w:rFonts w:ascii="Times New Roman" w:eastAsia="Times New Roman" w:hAnsi="Times New Roman" w:cs="Times New Roman"/>
          <w:bCs/>
          <w:noProof/>
        </w:rPr>
        <w:t xml:space="preserve">example of figure, taken from JDBE 15 (2), 2015. </w:t>
      </w: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-38100</wp:posOffset>
            </wp:positionH>
            <wp:positionV relativeFrom="paragraph">
              <wp:posOffset>40005</wp:posOffset>
            </wp:positionV>
            <wp:extent cx="2943225" cy="2695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42201E" w:rsidRDefault="0042201E" w:rsidP="003031A2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003B12" w:rsidRDefault="00003B12" w:rsidP="003031A2">
      <w:pPr>
        <w:jc w:val="both"/>
        <w:rPr>
          <w:rFonts w:ascii="Times New Roman" w:eastAsia="Times New Roman" w:hAnsi="Times New Roman" w:cs="Times New Roman"/>
          <w:b/>
          <w:bCs/>
        </w:rPr>
        <w:sectPr w:rsidR="00003B12" w:rsidSect="007437C1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num="2" w:space="706"/>
          <w:docGrid w:linePitch="360"/>
        </w:sectPr>
      </w:pPr>
    </w:p>
    <w:p w:rsidR="00003B12" w:rsidRPr="0042201E" w:rsidRDefault="00003B12" w:rsidP="00003B12">
      <w:pPr>
        <w:spacing w:line="239" w:lineRule="auto"/>
        <w:ind w:left="1420"/>
        <w:rPr>
          <w:rFonts w:ascii="Times New Roman" w:hAnsi="Times New Roman" w:cs="Times New Roman"/>
          <w:sz w:val="20"/>
          <w:szCs w:val="20"/>
        </w:rPr>
      </w:pPr>
      <w:r w:rsidRPr="0042201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Table 3: </w:t>
      </w:r>
      <w:r w:rsidR="0042201E" w:rsidRPr="0042201E">
        <w:rPr>
          <w:rFonts w:ascii="Times New Roman" w:eastAsia="Times New Roman" w:hAnsi="Times New Roman" w:cs="Times New Roman"/>
          <w:sz w:val="20"/>
          <w:szCs w:val="20"/>
        </w:rPr>
        <w:t>Example of table, taken from JDBE 15 (2), 2015</w:t>
      </w:r>
    </w:p>
    <w:p w:rsidR="00003B12" w:rsidRPr="0042201E" w:rsidRDefault="0085462A" w:rsidP="00003B12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Shape 5" o:spid="_x0000_s1034" style="position:absolute;z-index:251660288;visibility:visible;mso-wrap-distance-left:0;mso-wrap-distance-right:0" from="-.3pt,14.5pt" to="363.7pt,14.5pt" o:allowincell="f" strokeweight=".16931mm"/>
        </w:pict>
      </w:r>
    </w:p>
    <w:p w:rsidR="00003B12" w:rsidRPr="0042201E" w:rsidRDefault="00003B12" w:rsidP="00003B12">
      <w:pPr>
        <w:spacing w:line="22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1180"/>
        <w:gridCol w:w="840"/>
        <w:gridCol w:w="960"/>
        <w:gridCol w:w="1000"/>
        <w:gridCol w:w="1120"/>
        <w:gridCol w:w="20"/>
      </w:tblGrid>
      <w:tr w:rsidR="00003B12" w:rsidRPr="0042201E" w:rsidTr="00132D2B">
        <w:trPr>
          <w:trHeight w:val="230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48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8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Function Urban Park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-.384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.703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6"/>
        </w:trPr>
        <w:tc>
          <w:tcPr>
            <w:tcW w:w="2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96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0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4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44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5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Perception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-.858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.396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6"/>
        </w:trPr>
        <w:tc>
          <w:tcPr>
            <w:tcW w:w="2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96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0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4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44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8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Satisfaction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1.429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.161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4"/>
        </w:trPr>
        <w:tc>
          <w:tcPr>
            <w:tcW w:w="2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96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0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7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42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8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Health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-.210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.835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6"/>
        </w:trPr>
        <w:tc>
          <w:tcPr>
            <w:tcW w:w="2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96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0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4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44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5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Ecology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.564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.575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6"/>
        </w:trPr>
        <w:tc>
          <w:tcPr>
            <w:tcW w:w="2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96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0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154"/>
        </w:trPr>
        <w:tc>
          <w:tcPr>
            <w:tcW w:w="218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44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RPr="0042201E" w:rsidTr="00132D2B">
        <w:trPr>
          <w:trHeight w:val="248"/>
        </w:trPr>
        <w:tc>
          <w:tcPr>
            <w:tcW w:w="218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Planning</w:t>
            </w:r>
          </w:p>
        </w:tc>
        <w:tc>
          <w:tcPr>
            <w:tcW w:w="118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4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960" w:type="dxa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0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2.037</w:t>
            </w:r>
          </w:p>
        </w:tc>
        <w:tc>
          <w:tcPr>
            <w:tcW w:w="1120" w:type="dxa"/>
            <w:vMerge w:val="restart"/>
            <w:vAlign w:val="bottom"/>
          </w:tcPr>
          <w:p w:rsidR="00003B12" w:rsidRPr="0042201E" w:rsidRDefault="00003B12" w:rsidP="00132D2B">
            <w:pPr>
              <w:spacing w:line="22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2201E">
              <w:rPr>
                <w:rFonts w:ascii="Times New Roman" w:eastAsia="Times New Roman" w:hAnsi="Times New Roman" w:cs="Times New Roman"/>
                <w:sz w:val="20"/>
                <w:szCs w:val="20"/>
              </w:rPr>
              <w:t>.047</w:t>
            </w:r>
          </w:p>
        </w:tc>
        <w:tc>
          <w:tcPr>
            <w:tcW w:w="0" w:type="dxa"/>
            <w:vAlign w:val="bottom"/>
          </w:tcPr>
          <w:p w:rsidR="00003B12" w:rsidRPr="0042201E" w:rsidRDefault="00003B12" w:rsidP="00132D2B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03B12" w:rsidTr="00132D2B">
        <w:trPr>
          <w:trHeight w:val="154"/>
        </w:trPr>
        <w:tc>
          <w:tcPr>
            <w:tcW w:w="218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003B12" w:rsidRDefault="00003B12" w:rsidP="00132D2B">
            <w:pPr>
              <w:spacing w:line="22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female</w:t>
            </w:r>
          </w:p>
        </w:tc>
        <w:tc>
          <w:tcPr>
            <w:tcW w:w="840" w:type="dxa"/>
            <w:vMerge w:val="restart"/>
            <w:vAlign w:val="bottom"/>
          </w:tcPr>
          <w:p w:rsidR="00003B12" w:rsidRDefault="00003B12" w:rsidP="00132D2B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2.72</w:t>
            </w:r>
          </w:p>
        </w:tc>
        <w:tc>
          <w:tcPr>
            <w:tcW w:w="960" w:type="dxa"/>
            <w:vMerge w:val="restart"/>
            <w:vAlign w:val="bottom"/>
          </w:tcPr>
          <w:p w:rsidR="00003B12" w:rsidRDefault="00003B12" w:rsidP="00132D2B"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0.27</w:t>
            </w:r>
          </w:p>
        </w:tc>
        <w:tc>
          <w:tcPr>
            <w:tcW w:w="100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Default="00003B12" w:rsidP="00132D2B">
            <w:pPr>
              <w:rPr>
                <w:sz w:val="1"/>
                <w:szCs w:val="1"/>
              </w:rPr>
            </w:pPr>
          </w:p>
        </w:tc>
      </w:tr>
      <w:tr w:rsidR="00003B12" w:rsidTr="00132D2B">
        <w:trPr>
          <w:trHeight w:val="156"/>
        </w:trPr>
        <w:tc>
          <w:tcPr>
            <w:tcW w:w="2180" w:type="dxa"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003B12" w:rsidRDefault="00003B12" w:rsidP="00132D2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3B12" w:rsidRDefault="00003B12" w:rsidP="00132D2B">
            <w:pPr>
              <w:rPr>
                <w:sz w:val="1"/>
                <w:szCs w:val="1"/>
              </w:rPr>
            </w:pPr>
          </w:p>
        </w:tc>
      </w:tr>
      <w:tr w:rsidR="00003B12" w:rsidTr="00132D2B">
        <w:trPr>
          <w:trHeight w:val="42"/>
        </w:trPr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03B12" w:rsidRDefault="00003B12" w:rsidP="00132D2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3B12" w:rsidRDefault="00003B12" w:rsidP="00132D2B">
            <w:pPr>
              <w:rPr>
                <w:sz w:val="1"/>
                <w:szCs w:val="1"/>
              </w:rPr>
            </w:pPr>
          </w:p>
        </w:tc>
      </w:tr>
    </w:tbl>
    <w:p w:rsidR="00003B12" w:rsidRDefault="00003B12" w:rsidP="00003B12"/>
    <w:p w:rsidR="0042201E" w:rsidRDefault="0042201E" w:rsidP="00003B12">
      <w:pPr>
        <w:sectPr w:rsidR="0042201E">
          <w:type w:val="continuous"/>
          <w:pgSz w:w="11900" w:h="16838"/>
          <w:pgMar w:top="1432" w:right="2300" w:bottom="433" w:left="2320" w:header="0" w:footer="0" w:gutter="0"/>
          <w:cols w:space="720" w:equalWidth="0">
            <w:col w:w="7280"/>
          </w:cols>
        </w:sectPr>
      </w:pPr>
    </w:p>
    <w:p w:rsidR="00003B12" w:rsidRDefault="00003B12" w:rsidP="00003B12">
      <w:pPr>
        <w:spacing w:line="200" w:lineRule="exact"/>
        <w:rPr>
          <w:sz w:val="20"/>
          <w:szCs w:val="20"/>
        </w:rPr>
      </w:pPr>
    </w:p>
    <w:p w:rsidR="00A0571C" w:rsidRDefault="00A0571C" w:rsidP="00003B12">
      <w:pPr>
        <w:spacing w:line="200" w:lineRule="exact"/>
        <w:rPr>
          <w:sz w:val="20"/>
          <w:szCs w:val="20"/>
        </w:rPr>
      </w:pPr>
    </w:p>
    <w:p w:rsidR="00A0571C" w:rsidRPr="00A0571C" w:rsidRDefault="00A0571C" w:rsidP="00A0571C">
      <w:pPr>
        <w:pStyle w:val="ListParagraph"/>
        <w:numPr>
          <w:ilvl w:val="0"/>
          <w:numId w:val="8"/>
        </w:numPr>
        <w:spacing w:line="238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ACKNOWLEDGEMENT</w:t>
      </w:r>
    </w:p>
    <w:p w:rsidR="00A0571C" w:rsidRDefault="00A0571C" w:rsidP="00A0571C">
      <w:pPr>
        <w:spacing w:line="238" w:lineRule="exact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This section allows you to acknowledge funding agencies, collaboration, etc that may be fruitful during this work. </w:t>
      </w:r>
    </w:p>
    <w:p w:rsidR="00A0571C" w:rsidRDefault="00A0571C" w:rsidP="00003B12">
      <w:pPr>
        <w:spacing w:line="200" w:lineRule="exact"/>
        <w:rPr>
          <w:sz w:val="20"/>
          <w:szCs w:val="20"/>
        </w:rPr>
      </w:pPr>
    </w:p>
    <w:p w:rsidR="00A0571C" w:rsidRDefault="00A0571C" w:rsidP="00003B12">
      <w:pPr>
        <w:spacing w:line="200" w:lineRule="exact"/>
        <w:rPr>
          <w:sz w:val="20"/>
          <w:szCs w:val="20"/>
        </w:rPr>
      </w:pPr>
    </w:p>
    <w:p w:rsidR="0042201E" w:rsidRPr="0042201E" w:rsidRDefault="0042201E" w:rsidP="0042201E">
      <w:pPr>
        <w:pStyle w:val="ListParagraph"/>
        <w:numPr>
          <w:ilvl w:val="0"/>
          <w:numId w:val="8"/>
        </w:numPr>
        <w:spacing w:line="238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22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REFERENCES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>Kuhad, R.C., R. Gupta &amp; A. Singh. Microbial cellulases and their industria</w:t>
      </w:r>
      <w:r>
        <w:rPr>
          <w:rFonts w:ascii="Times New Roman" w:hAnsi="Times New Roman" w:cs="Times New Roman"/>
          <w:sz w:val="24"/>
          <w:szCs w:val="24"/>
        </w:rPr>
        <w:t xml:space="preserve">l applications. Enzyme Research </w:t>
      </w:r>
      <w:r w:rsidRPr="00DE3FCC">
        <w:rPr>
          <w:rFonts w:ascii="Times New Roman" w:hAnsi="Times New Roman" w:cs="Times New Roman"/>
          <w:sz w:val="24"/>
          <w:szCs w:val="24"/>
        </w:rPr>
        <w:t xml:space="preserve">2011: doi:10.4061/2011/280696 (2011). 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 xml:space="preserve">Juturu, V. &amp; J.C. Wu. Microbial cellulases: Engineering, production and applications. Renewable and Sustainable Energy Reviews 33:188–203 (2014). 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 xml:space="preserve">Davies, G. &amp; B. Henrissat. Structures and mechanisms of glycosyl hydrolases. Structure 3: 853-859 (1995). 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 xml:space="preserve">Sukumaran, R.K., R.R. Singhania &amp; A. Pandey. Microbial cellulases-production, application and challenges. Journal of Scientific &amp; Industrial Research 64: 832-844 (2005). 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 xml:space="preserve">Sadhu, S. &amp; T.K. Maiti. Cellulase production by bacteria: A review. British Microbiology Research Journal 3: 235-258 (2013). </w:t>
      </w:r>
    </w:p>
    <w:p w:rsidR="00DE3FCC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 xml:space="preserve">Sreena, C.P. &amp; D. Sebastian. Cost effective cellulase production by Bacillus subtilis MUS1 using lignocellulosic biomass residues. Biodiversity and Evaluation: Perspectives and Paradigm Shifts 2015: 268-270 (2015). </w:t>
      </w:r>
    </w:p>
    <w:p w:rsidR="003031A2" w:rsidRPr="00DE3FCC" w:rsidRDefault="00DE3FCC" w:rsidP="00DE3FCC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FCC">
        <w:rPr>
          <w:rFonts w:ascii="Times New Roman" w:hAnsi="Times New Roman" w:cs="Times New Roman"/>
          <w:sz w:val="24"/>
          <w:szCs w:val="24"/>
        </w:rPr>
        <w:t>Subramaniyam, R. &amp; R. Vimala. Solid state and submerged fermentation for the production of bioactive substances: a comparative study. International Journal of Science and Nature 3: 480-486 (2012).</w:t>
      </w:r>
    </w:p>
    <w:sectPr w:rsidR="003031A2" w:rsidRPr="00DE3FCC" w:rsidSect="007437C1">
      <w:type w:val="continuous"/>
      <w:pgSz w:w="11906" w:h="16838"/>
      <w:pgMar w:top="1440" w:right="1440" w:bottom="1440" w:left="1440" w:header="708" w:footer="708" w:gutter="0"/>
      <w:cols w:num="2" w:space="70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8B" w:rsidRDefault="00700A8B" w:rsidP="00A442F0">
      <w:r>
        <w:separator/>
      </w:r>
    </w:p>
  </w:endnote>
  <w:endnote w:type="continuationSeparator" w:id="0">
    <w:p w:rsidR="00700A8B" w:rsidRDefault="00700A8B" w:rsidP="00A4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423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E58AB" w:rsidRPr="00CE58AB" w:rsidRDefault="0085462A">
        <w:pPr>
          <w:pStyle w:val="Footer"/>
          <w:jc w:val="center"/>
          <w:rPr>
            <w:rFonts w:ascii="Times New Roman" w:hAnsi="Times New Roman" w:cs="Times New Roman"/>
          </w:rPr>
        </w:pPr>
        <w:r w:rsidRPr="00CE58AB">
          <w:rPr>
            <w:rFonts w:ascii="Times New Roman" w:hAnsi="Times New Roman" w:cs="Times New Roman"/>
          </w:rPr>
          <w:fldChar w:fldCharType="begin"/>
        </w:r>
        <w:r w:rsidR="00CE58AB" w:rsidRPr="00CE58AB">
          <w:rPr>
            <w:rFonts w:ascii="Times New Roman" w:hAnsi="Times New Roman" w:cs="Times New Roman"/>
          </w:rPr>
          <w:instrText xml:space="preserve"> PAGE   \* MERGEFORMAT </w:instrText>
        </w:r>
        <w:r w:rsidRPr="00CE58AB">
          <w:rPr>
            <w:rFonts w:ascii="Times New Roman" w:hAnsi="Times New Roman" w:cs="Times New Roman"/>
          </w:rPr>
          <w:fldChar w:fldCharType="separate"/>
        </w:r>
        <w:r w:rsidR="00003B12">
          <w:rPr>
            <w:rFonts w:ascii="Times New Roman" w:hAnsi="Times New Roman" w:cs="Times New Roman"/>
            <w:noProof/>
          </w:rPr>
          <w:t>24</w:t>
        </w:r>
        <w:r w:rsidRPr="00CE58A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E58AB" w:rsidRDefault="00CE58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41" w:rsidRDefault="00700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8B" w:rsidRDefault="00700A8B" w:rsidP="00A442F0">
      <w:r>
        <w:separator/>
      </w:r>
    </w:p>
  </w:footnote>
  <w:footnote w:type="continuationSeparator" w:id="0">
    <w:p w:rsidR="00700A8B" w:rsidRDefault="00700A8B" w:rsidP="00A44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3B"/>
    <w:multiLevelType w:val="hybridMultilevel"/>
    <w:tmpl w:val="94864F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7A3F"/>
    <w:multiLevelType w:val="hybridMultilevel"/>
    <w:tmpl w:val="20A26CC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42A41FE"/>
    <w:multiLevelType w:val="hybridMultilevel"/>
    <w:tmpl w:val="7A3A88D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BA66806"/>
    <w:multiLevelType w:val="hybridMultilevel"/>
    <w:tmpl w:val="17BE17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0B138D2"/>
    <w:multiLevelType w:val="hybridMultilevel"/>
    <w:tmpl w:val="3A10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257D0"/>
    <w:multiLevelType w:val="hybridMultilevel"/>
    <w:tmpl w:val="D758D7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5BE4"/>
    <w:multiLevelType w:val="hybridMultilevel"/>
    <w:tmpl w:val="CABE4F8A"/>
    <w:lvl w:ilvl="0" w:tplc="B808C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6115"/>
    <w:multiLevelType w:val="hybridMultilevel"/>
    <w:tmpl w:val="FD4E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34A9"/>
    <w:multiLevelType w:val="multilevel"/>
    <w:tmpl w:val="293C5D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E5207"/>
    <w:multiLevelType w:val="hybridMultilevel"/>
    <w:tmpl w:val="16F87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D57D1"/>
    <w:multiLevelType w:val="hybridMultilevel"/>
    <w:tmpl w:val="476EC168"/>
    <w:lvl w:ilvl="0" w:tplc="5532DEE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5E146"/>
    <w:multiLevelType w:val="hybridMultilevel"/>
    <w:tmpl w:val="E2ACA350"/>
    <w:lvl w:ilvl="0" w:tplc="DB387392">
      <w:start w:val="2"/>
      <w:numFmt w:val="decimal"/>
      <w:lvlText w:val="%1."/>
      <w:lvlJc w:val="left"/>
    </w:lvl>
    <w:lvl w:ilvl="1" w:tplc="1CD440BE">
      <w:numFmt w:val="decimal"/>
      <w:lvlText w:val=""/>
      <w:lvlJc w:val="left"/>
    </w:lvl>
    <w:lvl w:ilvl="2" w:tplc="4758568E">
      <w:numFmt w:val="decimal"/>
      <w:lvlText w:val=""/>
      <w:lvlJc w:val="left"/>
    </w:lvl>
    <w:lvl w:ilvl="3" w:tplc="0E9490B2">
      <w:numFmt w:val="decimal"/>
      <w:lvlText w:val=""/>
      <w:lvlJc w:val="left"/>
    </w:lvl>
    <w:lvl w:ilvl="4" w:tplc="95A669A8">
      <w:numFmt w:val="decimal"/>
      <w:lvlText w:val=""/>
      <w:lvlJc w:val="left"/>
    </w:lvl>
    <w:lvl w:ilvl="5" w:tplc="EC9A5C6A">
      <w:numFmt w:val="decimal"/>
      <w:lvlText w:val=""/>
      <w:lvlJc w:val="left"/>
    </w:lvl>
    <w:lvl w:ilvl="6" w:tplc="C75CB2BE">
      <w:numFmt w:val="decimal"/>
      <w:lvlText w:val=""/>
      <w:lvlJc w:val="left"/>
    </w:lvl>
    <w:lvl w:ilvl="7" w:tplc="C1CAED50">
      <w:numFmt w:val="decimal"/>
      <w:lvlText w:val=""/>
      <w:lvlJc w:val="left"/>
    </w:lvl>
    <w:lvl w:ilvl="8" w:tplc="AF886F32">
      <w:numFmt w:val="decimal"/>
      <w:lvlText w:val=""/>
      <w:lvlJc w:val="left"/>
    </w:lvl>
  </w:abstractNum>
  <w:abstractNum w:abstractNumId="12">
    <w:nsid w:val="790C1712"/>
    <w:multiLevelType w:val="hybridMultilevel"/>
    <w:tmpl w:val="9402A3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2A9E3"/>
    <w:multiLevelType w:val="hybridMultilevel"/>
    <w:tmpl w:val="C964A2AE"/>
    <w:lvl w:ilvl="0" w:tplc="A00675F6">
      <w:start w:val="1"/>
      <w:numFmt w:val="decimal"/>
      <w:lvlText w:val="%1."/>
      <w:lvlJc w:val="left"/>
    </w:lvl>
    <w:lvl w:ilvl="1" w:tplc="EAC40C26">
      <w:numFmt w:val="decimal"/>
      <w:lvlText w:val=""/>
      <w:lvlJc w:val="left"/>
    </w:lvl>
    <w:lvl w:ilvl="2" w:tplc="75025BE2">
      <w:numFmt w:val="decimal"/>
      <w:lvlText w:val=""/>
      <w:lvlJc w:val="left"/>
    </w:lvl>
    <w:lvl w:ilvl="3" w:tplc="8334DBE2">
      <w:numFmt w:val="decimal"/>
      <w:lvlText w:val=""/>
      <w:lvlJc w:val="left"/>
    </w:lvl>
    <w:lvl w:ilvl="4" w:tplc="07547168">
      <w:numFmt w:val="decimal"/>
      <w:lvlText w:val=""/>
      <w:lvlJc w:val="left"/>
    </w:lvl>
    <w:lvl w:ilvl="5" w:tplc="0CD22BAE">
      <w:numFmt w:val="decimal"/>
      <w:lvlText w:val=""/>
      <w:lvlJc w:val="left"/>
    </w:lvl>
    <w:lvl w:ilvl="6" w:tplc="14346466">
      <w:numFmt w:val="decimal"/>
      <w:lvlText w:val=""/>
      <w:lvlJc w:val="left"/>
    </w:lvl>
    <w:lvl w:ilvl="7" w:tplc="2A94FDB4">
      <w:numFmt w:val="decimal"/>
      <w:lvlText w:val=""/>
      <w:lvlJc w:val="left"/>
    </w:lvl>
    <w:lvl w:ilvl="8" w:tplc="81ECA0D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162E6"/>
    <w:rsid w:val="00003B12"/>
    <w:rsid w:val="000162E6"/>
    <w:rsid w:val="000272E5"/>
    <w:rsid w:val="00081DBD"/>
    <w:rsid w:val="00082AAA"/>
    <w:rsid w:val="00096297"/>
    <w:rsid w:val="000A64D7"/>
    <w:rsid w:val="000E412E"/>
    <w:rsid w:val="000F233B"/>
    <w:rsid w:val="00145E55"/>
    <w:rsid w:val="00170F26"/>
    <w:rsid w:val="001B742B"/>
    <w:rsid w:val="002042F8"/>
    <w:rsid w:val="002819F4"/>
    <w:rsid w:val="002D1713"/>
    <w:rsid w:val="002E2B8B"/>
    <w:rsid w:val="003031A2"/>
    <w:rsid w:val="00325624"/>
    <w:rsid w:val="0032649F"/>
    <w:rsid w:val="003448EF"/>
    <w:rsid w:val="003C1EC9"/>
    <w:rsid w:val="003D41A6"/>
    <w:rsid w:val="0042201E"/>
    <w:rsid w:val="00447A26"/>
    <w:rsid w:val="005D189C"/>
    <w:rsid w:val="005E6FB3"/>
    <w:rsid w:val="006232FC"/>
    <w:rsid w:val="00674B45"/>
    <w:rsid w:val="006A00A2"/>
    <w:rsid w:val="006A61E9"/>
    <w:rsid w:val="006C357F"/>
    <w:rsid w:val="006D76AB"/>
    <w:rsid w:val="006E05AB"/>
    <w:rsid w:val="006E52D0"/>
    <w:rsid w:val="00700A8B"/>
    <w:rsid w:val="007012BC"/>
    <w:rsid w:val="007429C1"/>
    <w:rsid w:val="007437C1"/>
    <w:rsid w:val="00764668"/>
    <w:rsid w:val="007E3268"/>
    <w:rsid w:val="0085462A"/>
    <w:rsid w:val="0086618C"/>
    <w:rsid w:val="008C16B5"/>
    <w:rsid w:val="008E48DC"/>
    <w:rsid w:val="009027D0"/>
    <w:rsid w:val="009037A4"/>
    <w:rsid w:val="00947866"/>
    <w:rsid w:val="009C1A9E"/>
    <w:rsid w:val="009F0BCF"/>
    <w:rsid w:val="00A01091"/>
    <w:rsid w:val="00A0571C"/>
    <w:rsid w:val="00A11501"/>
    <w:rsid w:val="00A442F0"/>
    <w:rsid w:val="00A67684"/>
    <w:rsid w:val="00A879DF"/>
    <w:rsid w:val="00AD4F8F"/>
    <w:rsid w:val="00BA55CF"/>
    <w:rsid w:val="00BD7CC0"/>
    <w:rsid w:val="00BE4914"/>
    <w:rsid w:val="00C16E7E"/>
    <w:rsid w:val="00C51571"/>
    <w:rsid w:val="00C65F6D"/>
    <w:rsid w:val="00C8378F"/>
    <w:rsid w:val="00CE58AB"/>
    <w:rsid w:val="00D06D37"/>
    <w:rsid w:val="00D774A4"/>
    <w:rsid w:val="00DE3FCC"/>
    <w:rsid w:val="00DF7FCF"/>
    <w:rsid w:val="00E91B9D"/>
    <w:rsid w:val="00FB5D32"/>
    <w:rsid w:val="00FD1FED"/>
    <w:rsid w:val="00FD7B30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E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2AAA"/>
    <w:rPr>
      <w:b/>
      <w:bCs/>
    </w:rPr>
  </w:style>
  <w:style w:type="paragraph" w:styleId="ListParagraph">
    <w:name w:val="List Paragraph"/>
    <w:basedOn w:val="Normal"/>
    <w:uiPriority w:val="34"/>
    <w:qFormat/>
    <w:rsid w:val="00082AA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2AAA"/>
  </w:style>
  <w:style w:type="paragraph" w:styleId="BalloonText">
    <w:name w:val="Balloon Text"/>
    <w:basedOn w:val="Normal"/>
    <w:link w:val="BalloonTextChar"/>
    <w:uiPriority w:val="99"/>
    <w:semiHidden/>
    <w:unhideWhenUsed/>
    <w:rsid w:val="0008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A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2F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2F0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51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E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2AAA"/>
    <w:rPr>
      <w:b/>
      <w:bCs/>
    </w:rPr>
  </w:style>
  <w:style w:type="paragraph" w:styleId="ListParagraph">
    <w:name w:val="List Paragraph"/>
    <w:basedOn w:val="Normal"/>
    <w:uiPriority w:val="34"/>
    <w:qFormat/>
    <w:rsid w:val="00082AA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082AAA"/>
  </w:style>
  <w:style w:type="paragraph" w:styleId="BalloonText">
    <w:name w:val="Balloon Text"/>
    <w:basedOn w:val="Normal"/>
    <w:link w:val="BalloonTextChar"/>
    <w:uiPriority w:val="99"/>
    <w:semiHidden/>
    <w:unhideWhenUsed/>
    <w:rsid w:val="00082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A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2F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2F0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51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Eddy</cp:lastModifiedBy>
  <cp:revision>12</cp:revision>
  <dcterms:created xsi:type="dcterms:W3CDTF">2017-05-27T06:39:00Z</dcterms:created>
  <dcterms:modified xsi:type="dcterms:W3CDTF">2017-05-27T08:45:00Z</dcterms:modified>
</cp:coreProperties>
</file>